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69" w:rsidRPr="001925B3" w:rsidRDefault="00145069" w:rsidP="00145069">
      <w:pPr>
        <w:jc w:val="center"/>
        <w:rPr>
          <w:rFonts w:ascii="黑体" w:eastAsia="黑体" w:hAnsi="黑体"/>
          <w:b/>
          <w:sz w:val="36"/>
          <w:szCs w:val="28"/>
        </w:rPr>
      </w:pPr>
      <w:r w:rsidRPr="001925B3">
        <w:rPr>
          <w:rFonts w:ascii="黑体" w:eastAsia="黑体" w:hAnsi="黑体" w:hint="eastAsia"/>
          <w:b/>
          <w:sz w:val="36"/>
          <w:szCs w:val="28"/>
        </w:rPr>
        <w:t>关于</w:t>
      </w:r>
      <w:r w:rsidR="0029630A">
        <w:rPr>
          <w:rFonts w:ascii="黑体" w:eastAsia="黑体" w:hAnsi="黑体" w:hint="eastAsia"/>
          <w:b/>
          <w:sz w:val="36"/>
          <w:szCs w:val="28"/>
        </w:rPr>
        <w:t>在职研究生不购买</w:t>
      </w:r>
      <w:r w:rsidRPr="001925B3">
        <w:rPr>
          <w:rFonts w:ascii="黑体" w:eastAsia="黑体" w:hAnsi="黑体" w:hint="eastAsia"/>
          <w:b/>
          <w:sz w:val="36"/>
          <w:szCs w:val="28"/>
        </w:rPr>
        <w:t>基本医疗保险的说明</w:t>
      </w:r>
    </w:p>
    <w:p w:rsidR="00145069" w:rsidRDefault="00145069" w:rsidP="00145069">
      <w:pPr>
        <w:ind w:firstLineChars="200" w:firstLine="560"/>
        <w:jc w:val="left"/>
        <w:rPr>
          <w:sz w:val="28"/>
          <w:szCs w:val="28"/>
        </w:rPr>
      </w:pPr>
    </w:p>
    <w:p w:rsidR="006B25FA" w:rsidRDefault="00AF4BC0" w:rsidP="00C56E90">
      <w:pPr>
        <w:spacing w:line="44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对</w:t>
      </w:r>
      <w:r w:rsidR="00AD0BB4">
        <w:rPr>
          <w:rFonts w:ascii="仿宋_GB2312" w:eastAsia="仿宋_GB2312" w:hint="eastAsia"/>
          <w:b/>
          <w:sz w:val="28"/>
          <w:szCs w:val="28"/>
        </w:rPr>
        <w:t>于</w:t>
      </w:r>
      <w:r w:rsidR="006B25FA">
        <w:rPr>
          <w:rFonts w:ascii="仿宋_GB2312" w:eastAsia="仿宋_GB2312" w:hint="eastAsia"/>
          <w:b/>
          <w:sz w:val="28"/>
          <w:szCs w:val="28"/>
        </w:rPr>
        <w:t>在</w:t>
      </w:r>
      <w:r>
        <w:rPr>
          <w:rFonts w:ascii="仿宋_GB2312" w:eastAsia="仿宋_GB2312" w:hint="eastAsia"/>
          <w:b/>
          <w:sz w:val="28"/>
          <w:szCs w:val="28"/>
        </w:rPr>
        <w:t>本人所在单位已购买基本医疗保险的</w:t>
      </w:r>
      <w:r w:rsidR="00415869" w:rsidRPr="00415869">
        <w:rPr>
          <w:rFonts w:ascii="仿宋_GB2312" w:eastAsia="仿宋_GB2312" w:hint="eastAsia"/>
          <w:b/>
          <w:sz w:val="28"/>
          <w:szCs w:val="28"/>
        </w:rPr>
        <w:t>在职研究生</w:t>
      </w:r>
      <w:r>
        <w:rPr>
          <w:rFonts w:ascii="仿宋_GB2312" w:eastAsia="仿宋_GB2312" w:hint="eastAsia"/>
          <w:b/>
          <w:sz w:val="28"/>
          <w:szCs w:val="28"/>
        </w:rPr>
        <w:t>，</w:t>
      </w:r>
      <w:r w:rsidR="00AD0BB4">
        <w:rPr>
          <w:rFonts w:ascii="仿宋_GB2312" w:eastAsia="仿宋_GB2312" w:hint="eastAsia"/>
          <w:b/>
          <w:sz w:val="28"/>
          <w:szCs w:val="28"/>
        </w:rPr>
        <w:t>无需再购买基本医疗保险的，请按以下</w:t>
      </w:r>
      <w:r w:rsidR="006B25FA">
        <w:rPr>
          <w:rFonts w:ascii="仿宋_GB2312" w:eastAsia="仿宋_GB2312" w:hint="eastAsia"/>
          <w:b/>
          <w:sz w:val="28"/>
          <w:szCs w:val="28"/>
        </w:rPr>
        <w:t>流程</w:t>
      </w:r>
      <w:r w:rsidR="00AD0BB4">
        <w:rPr>
          <w:rFonts w:ascii="仿宋_GB2312" w:eastAsia="仿宋_GB2312" w:hint="eastAsia"/>
          <w:b/>
          <w:sz w:val="28"/>
          <w:szCs w:val="28"/>
        </w:rPr>
        <w:t>完善财务手续，以免因欠费而影响正常</w:t>
      </w:r>
      <w:r w:rsidR="00227468">
        <w:rPr>
          <w:rFonts w:ascii="仿宋_GB2312" w:eastAsia="仿宋_GB2312" w:hint="eastAsia"/>
          <w:b/>
          <w:sz w:val="28"/>
          <w:szCs w:val="28"/>
        </w:rPr>
        <w:t>选课等</w:t>
      </w:r>
      <w:r w:rsidR="00AD0BB4">
        <w:rPr>
          <w:rFonts w:ascii="仿宋_GB2312" w:eastAsia="仿宋_GB2312" w:hint="eastAsia"/>
          <w:b/>
          <w:sz w:val="28"/>
          <w:szCs w:val="28"/>
        </w:rPr>
        <w:t>。</w:t>
      </w:r>
    </w:p>
    <w:p w:rsidR="00145069" w:rsidRDefault="00145069" w:rsidP="00145069">
      <w:pPr>
        <w:pStyle w:val="a3"/>
        <w:numPr>
          <w:ilvl w:val="0"/>
          <w:numId w:val="2"/>
        </w:numPr>
        <w:tabs>
          <w:tab w:val="left" w:pos="567"/>
          <w:tab w:val="left" w:pos="851"/>
        </w:tabs>
        <w:spacing w:line="440" w:lineRule="exact"/>
        <w:ind w:firstLineChars="0" w:firstLine="207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登录</w:t>
      </w:r>
      <w:r w:rsidRPr="001925B3">
        <w:rPr>
          <w:rFonts w:ascii="仿宋_GB2312" w:eastAsia="仿宋_GB2312" w:hint="eastAsia"/>
          <w:b/>
          <w:sz w:val="28"/>
          <w:szCs w:val="28"/>
        </w:rPr>
        <w:t>财务处综合信息门户（</w:t>
      </w:r>
      <w:hyperlink r:id="rId7" w:history="1">
        <w:r w:rsidRPr="001925B3">
          <w:rPr>
            <w:rStyle w:val="a4"/>
            <w:rFonts w:ascii="仿宋_GB2312" w:eastAsia="仿宋_GB2312" w:hint="eastAsia"/>
            <w:b/>
            <w:sz w:val="28"/>
            <w:szCs w:val="28"/>
          </w:rPr>
          <w:t>http://fdinfo.scu.edu.cn/WFManager/login.jsp</w:t>
        </w:r>
      </w:hyperlink>
      <w:r w:rsidRPr="001925B3">
        <w:rPr>
          <w:rFonts w:ascii="仿宋_GB2312" w:eastAsia="仿宋_GB2312" w:hint="eastAsia"/>
          <w:b/>
          <w:sz w:val="28"/>
          <w:szCs w:val="28"/>
        </w:rPr>
        <w:t>）</w:t>
      </w:r>
    </w:p>
    <w:p w:rsidR="00145069" w:rsidRPr="001925B3" w:rsidRDefault="00484C03" w:rsidP="00145069">
      <w:pPr>
        <w:pStyle w:val="a3"/>
        <w:tabs>
          <w:tab w:val="left" w:pos="567"/>
          <w:tab w:val="left" w:pos="851"/>
        </w:tabs>
        <w:spacing w:line="440" w:lineRule="exact"/>
        <w:ind w:left="567" w:firstLineChars="0" w:firstLine="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311757</wp:posOffset>
            </wp:positionH>
            <wp:positionV relativeFrom="paragraph">
              <wp:posOffset>204083</wp:posOffset>
            </wp:positionV>
            <wp:extent cx="4880500" cy="2587542"/>
            <wp:effectExtent l="190500" t="152400" r="167750" b="136608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500" cy="25875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Pr="001925B3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C01764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beforeLines="50" w:line="440" w:lineRule="exact"/>
        <w:ind w:left="357" w:firstLineChars="0" w:firstLine="35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点击</w:t>
      </w:r>
      <w:r w:rsidRPr="001925B3">
        <w:rPr>
          <w:rFonts w:ascii="仿宋_GB2312" w:eastAsia="仿宋_GB2312" w:hint="eastAsia"/>
          <w:b/>
          <w:sz w:val="28"/>
          <w:szCs w:val="28"/>
        </w:rPr>
        <w:t>“</w:t>
      </w:r>
      <w:r w:rsidR="00484C03">
        <w:rPr>
          <w:rFonts w:ascii="仿宋_GB2312" w:eastAsia="仿宋_GB2312" w:hint="eastAsia"/>
          <w:b/>
          <w:sz w:val="28"/>
          <w:szCs w:val="28"/>
        </w:rPr>
        <w:t>新版</w:t>
      </w:r>
      <w:r w:rsidRPr="001925B3">
        <w:rPr>
          <w:rFonts w:ascii="仿宋_GB2312" w:eastAsia="仿宋_GB2312" w:hint="eastAsia"/>
          <w:b/>
          <w:sz w:val="28"/>
          <w:szCs w:val="28"/>
        </w:rPr>
        <w:t>财务查询”</w:t>
      </w:r>
    </w:p>
    <w:p w:rsidR="00145069" w:rsidRDefault="00484C03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219821</wp:posOffset>
            </wp:positionH>
            <wp:positionV relativeFrom="paragraph">
              <wp:posOffset>171063</wp:posOffset>
            </wp:positionV>
            <wp:extent cx="5085688" cy="2504661"/>
            <wp:effectExtent l="190500" t="152400" r="172112" b="124239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007" cy="25048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9B46C3" w:rsidRDefault="009B46C3" w:rsidP="00C01764">
      <w:pPr>
        <w:pStyle w:val="a3"/>
        <w:tabs>
          <w:tab w:val="left" w:pos="709"/>
          <w:tab w:val="left" w:pos="993"/>
        </w:tabs>
        <w:spacing w:beforeLines="50" w:line="440" w:lineRule="exact"/>
        <w:ind w:left="709" w:firstLineChars="0" w:firstLine="0"/>
        <w:jc w:val="left"/>
        <w:rPr>
          <w:rFonts w:ascii="仿宋_GB2312" w:eastAsia="仿宋_GB2312"/>
          <w:b/>
          <w:sz w:val="28"/>
          <w:szCs w:val="28"/>
        </w:rPr>
      </w:pPr>
    </w:p>
    <w:p w:rsidR="009B46C3" w:rsidRDefault="009B46C3" w:rsidP="00C01764">
      <w:pPr>
        <w:pStyle w:val="a3"/>
        <w:tabs>
          <w:tab w:val="left" w:pos="709"/>
          <w:tab w:val="left" w:pos="993"/>
        </w:tabs>
        <w:spacing w:beforeLines="50" w:line="440" w:lineRule="exact"/>
        <w:ind w:left="709" w:firstLineChars="0" w:firstLine="0"/>
        <w:jc w:val="left"/>
        <w:rPr>
          <w:rFonts w:ascii="仿宋_GB2312" w:eastAsia="仿宋_GB2312"/>
          <w:b/>
          <w:sz w:val="28"/>
          <w:szCs w:val="28"/>
        </w:rPr>
      </w:pPr>
    </w:p>
    <w:p w:rsidR="00145069" w:rsidRDefault="00A143FA" w:rsidP="00C01764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beforeLines="50" w:line="440" w:lineRule="exact"/>
        <w:ind w:firstLineChars="0" w:firstLine="349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在“我的财务信息</w:t>
      </w:r>
      <w:r w:rsidR="00145069" w:rsidRPr="00A74CE0">
        <w:rPr>
          <w:rFonts w:ascii="仿宋_GB2312" w:eastAsia="仿宋_GB2312" w:hint="eastAsia"/>
          <w:b/>
          <w:sz w:val="28"/>
          <w:szCs w:val="28"/>
        </w:rPr>
        <w:t>”—“</w:t>
      </w:r>
      <w:r>
        <w:rPr>
          <w:rFonts w:ascii="仿宋_GB2312" w:eastAsia="仿宋_GB2312" w:hint="eastAsia"/>
          <w:b/>
          <w:sz w:val="28"/>
          <w:szCs w:val="28"/>
        </w:rPr>
        <w:t>财务信息维护”中“在职研究生申请不购买医保</w:t>
      </w:r>
      <w:r w:rsidR="00145069" w:rsidRPr="00A74CE0">
        <w:rPr>
          <w:rFonts w:ascii="仿宋_GB2312" w:eastAsia="仿宋_GB2312" w:hint="eastAsia"/>
          <w:b/>
          <w:sz w:val="28"/>
          <w:szCs w:val="28"/>
        </w:rPr>
        <w:t>”下进行申请</w:t>
      </w:r>
    </w:p>
    <w:p w:rsidR="009B46C3" w:rsidRDefault="009B46C3" w:rsidP="00C01764">
      <w:pPr>
        <w:pStyle w:val="a3"/>
        <w:tabs>
          <w:tab w:val="left" w:pos="709"/>
          <w:tab w:val="left" w:pos="993"/>
        </w:tabs>
        <w:spacing w:beforeLines="50" w:line="440" w:lineRule="exact"/>
        <w:ind w:left="709" w:firstLineChars="0" w:firstLine="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149860</wp:posOffset>
            </wp:positionV>
            <wp:extent cx="5518150" cy="2308860"/>
            <wp:effectExtent l="190500" t="152400" r="177800" b="129540"/>
            <wp:wrapNone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2308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B46C3" w:rsidRDefault="009B46C3" w:rsidP="00C01764">
      <w:pPr>
        <w:tabs>
          <w:tab w:val="left" w:pos="709"/>
          <w:tab w:val="left" w:pos="993"/>
        </w:tabs>
        <w:spacing w:beforeLines="50" w:line="440" w:lineRule="exact"/>
        <w:jc w:val="left"/>
        <w:rPr>
          <w:rFonts w:ascii="仿宋_GB2312" w:eastAsia="仿宋_GB2312"/>
          <w:b/>
          <w:sz w:val="28"/>
          <w:szCs w:val="28"/>
        </w:rPr>
      </w:pPr>
    </w:p>
    <w:p w:rsidR="009B46C3" w:rsidRDefault="009B46C3" w:rsidP="00C01764">
      <w:pPr>
        <w:tabs>
          <w:tab w:val="left" w:pos="709"/>
          <w:tab w:val="left" w:pos="993"/>
        </w:tabs>
        <w:spacing w:beforeLines="50" w:line="440" w:lineRule="exact"/>
        <w:jc w:val="left"/>
        <w:rPr>
          <w:rFonts w:ascii="仿宋_GB2312" w:eastAsia="仿宋_GB2312"/>
          <w:b/>
          <w:sz w:val="28"/>
          <w:szCs w:val="28"/>
        </w:rPr>
      </w:pPr>
    </w:p>
    <w:p w:rsidR="009B46C3" w:rsidRDefault="009B46C3" w:rsidP="00C01764">
      <w:pPr>
        <w:tabs>
          <w:tab w:val="left" w:pos="709"/>
          <w:tab w:val="left" w:pos="993"/>
        </w:tabs>
        <w:spacing w:beforeLines="50" w:line="440" w:lineRule="exact"/>
        <w:jc w:val="left"/>
        <w:rPr>
          <w:rFonts w:ascii="仿宋_GB2312" w:eastAsia="仿宋_GB2312"/>
          <w:b/>
          <w:sz w:val="28"/>
          <w:szCs w:val="28"/>
        </w:rPr>
      </w:pPr>
    </w:p>
    <w:p w:rsidR="009B46C3" w:rsidRPr="009B46C3" w:rsidRDefault="009B46C3" w:rsidP="00C01764">
      <w:pPr>
        <w:tabs>
          <w:tab w:val="left" w:pos="709"/>
          <w:tab w:val="left" w:pos="993"/>
        </w:tabs>
        <w:spacing w:beforeLines="50" w:line="440" w:lineRule="exact"/>
        <w:jc w:val="left"/>
        <w:rPr>
          <w:rFonts w:ascii="仿宋_GB2312" w:eastAsia="仿宋_GB2312"/>
          <w:b/>
          <w:sz w:val="28"/>
          <w:szCs w:val="28"/>
        </w:rPr>
      </w:pPr>
    </w:p>
    <w:p w:rsidR="00145069" w:rsidRPr="001925B3" w:rsidRDefault="00145069" w:rsidP="00145069">
      <w:pPr>
        <w:spacing w:line="440" w:lineRule="exact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145069" w:rsidRDefault="00145069" w:rsidP="00145069">
      <w:pPr>
        <w:pStyle w:val="a3"/>
        <w:spacing w:line="440" w:lineRule="exact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6B25FA" w:rsidRDefault="006B25FA" w:rsidP="006B25FA">
      <w:pPr>
        <w:spacing w:line="44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对</w:t>
      </w:r>
      <w:r w:rsidR="00AD0BB4">
        <w:rPr>
          <w:rFonts w:ascii="仿宋_GB2312" w:eastAsia="仿宋_GB2312" w:hint="eastAsia"/>
          <w:b/>
          <w:sz w:val="28"/>
          <w:szCs w:val="28"/>
        </w:rPr>
        <w:t>因本人所在</w:t>
      </w:r>
      <w:r>
        <w:rPr>
          <w:rFonts w:ascii="仿宋_GB2312" w:eastAsia="仿宋_GB2312" w:hint="eastAsia"/>
          <w:b/>
          <w:sz w:val="28"/>
          <w:szCs w:val="28"/>
        </w:rPr>
        <w:t>单位已购买基本医疗保险，</w:t>
      </w:r>
      <w:r w:rsidR="00AD0BB4">
        <w:rPr>
          <w:rFonts w:ascii="仿宋_GB2312" w:eastAsia="仿宋_GB2312" w:hint="eastAsia"/>
          <w:b/>
          <w:sz w:val="28"/>
          <w:szCs w:val="28"/>
        </w:rPr>
        <w:t>并在学校又缴纳基本医疗保险费的在职研究生</w:t>
      </w:r>
      <w:r>
        <w:rPr>
          <w:rFonts w:ascii="仿宋_GB2312" w:eastAsia="仿宋_GB2312" w:hint="eastAsia"/>
          <w:b/>
          <w:sz w:val="28"/>
          <w:szCs w:val="28"/>
        </w:rPr>
        <w:t>，请登录财务处网站“资料下载”栏下载“</w:t>
      </w:r>
      <w:r w:rsidRPr="0063171F">
        <w:rPr>
          <w:rFonts w:ascii="仿宋_GB2312" w:eastAsia="仿宋_GB2312" w:hint="eastAsia"/>
          <w:b/>
          <w:sz w:val="28"/>
          <w:szCs w:val="28"/>
        </w:rPr>
        <w:t>在职研究生退基本医疗保险费申请表</w:t>
      </w:r>
      <w:r>
        <w:rPr>
          <w:rFonts w:ascii="仿宋_GB2312" w:eastAsia="仿宋_GB2312" w:hint="eastAsia"/>
          <w:b/>
          <w:sz w:val="28"/>
          <w:szCs w:val="28"/>
        </w:rPr>
        <w:t>”，</w:t>
      </w:r>
      <w:r w:rsidRPr="00C01764">
        <w:rPr>
          <w:rFonts w:ascii="仿宋_GB2312" w:eastAsia="仿宋_GB2312" w:hint="eastAsia"/>
          <w:b/>
          <w:sz w:val="28"/>
          <w:szCs w:val="28"/>
        </w:rPr>
        <w:t>经校医院</w:t>
      </w:r>
      <w:r w:rsidR="00AD0BB4" w:rsidRPr="00C01764">
        <w:rPr>
          <w:rFonts w:ascii="仿宋_GB2312" w:eastAsia="仿宋_GB2312" w:hint="eastAsia"/>
          <w:b/>
          <w:sz w:val="28"/>
          <w:szCs w:val="28"/>
        </w:rPr>
        <w:t>（</w:t>
      </w:r>
      <w:r w:rsidR="00A232DA" w:rsidRPr="00C01764">
        <w:rPr>
          <w:rFonts w:ascii="仿宋_GB2312" w:eastAsia="仿宋_GB2312" w:hint="eastAsia"/>
          <w:b/>
          <w:sz w:val="28"/>
          <w:szCs w:val="28"/>
        </w:rPr>
        <w:t>望江医院3楼信息科</w:t>
      </w:r>
      <w:r w:rsidR="00AD0BB4" w:rsidRPr="00C01764">
        <w:rPr>
          <w:rFonts w:ascii="仿宋_GB2312" w:eastAsia="仿宋_GB2312" w:hint="eastAsia"/>
          <w:b/>
          <w:sz w:val="28"/>
          <w:szCs w:val="28"/>
        </w:rPr>
        <w:t>）</w:t>
      </w:r>
      <w:r w:rsidRPr="00C01764">
        <w:rPr>
          <w:rFonts w:ascii="仿宋_GB2312" w:eastAsia="仿宋_GB2312" w:hint="eastAsia"/>
          <w:b/>
          <w:sz w:val="28"/>
          <w:szCs w:val="28"/>
        </w:rPr>
        <w:t>签字确认后</w:t>
      </w:r>
      <w:r>
        <w:rPr>
          <w:rFonts w:ascii="仿宋_GB2312" w:eastAsia="仿宋_GB2312" w:hint="eastAsia"/>
          <w:b/>
          <w:sz w:val="28"/>
          <w:szCs w:val="28"/>
        </w:rPr>
        <w:t>，到财务处信息系统与财税政策科(行政楼224-2办公室)办理退费手续。</w:t>
      </w:r>
    </w:p>
    <w:p w:rsidR="00593EFB" w:rsidRDefault="00593EFB" w:rsidP="00145069">
      <w:pPr>
        <w:pStyle w:val="a3"/>
        <w:tabs>
          <w:tab w:val="left" w:pos="567"/>
          <w:tab w:val="left" w:pos="993"/>
        </w:tabs>
        <w:spacing w:line="440" w:lineRule="exact"/>
        <w:ind w:left="420" w:firstLineChars="0" w:firstLine="0"/>
        <w:rPr>
          <w:rFonts w:ascii="仿宋_GB2312" w:eastAsia="仿宋_GB2312"/>
          <w:b/>
          <w:sz w:val="28"/>
          <w:szCs w:val="28"/>
        </w:rPr>
      </w:pPr>
    </w:p>
    <w:p w:rsidR="000657F1" w:rsidRDefault="000657F1" w:rsidP="000657F1">
      <w:pPr>
        <w:pStyle w:val="a3"/>
        <w:tabs>
          <w:tab w:val="left" w:pos="567"/>
          <w:tab w:val="left" w:pos="993"/>
        </w:tabs>
        <w:spacing w:line="440" w:lineRule="exact"/>
        <w:ind w:left="420" w:firstLineChars="0" w:firstLine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           研究生院  </w:t>
      </w:r>
    </w:p>
    <w:p w:rsidR="000657F1" w:rsidRDefault="000657F1" w:rsidP="000657F1">
      <w:pPr>
        <w:pStyle w:val="a3"/>
        <w:tabs>
          <w:tab w:val="left" w:pos="567"/>
          <w:tab w:val="left" w:pos="993"/>
        </w:tabs>
        <w:spacing w:line="440" w:lineRule="exact"/>
        <w:ind w:leftChars="200" w:left="420" w:firstLineChars="1690" w:firstLine="4750"/>
        <w:rPr>
          <w:rFonts w:ascii="仿宋_GB2312" w:eastAsia="仿宋_GB2312"/>
          <w:b/>
          <w:sz w:val="28"/>
          <w:szCs w:val="28"/>
        </w:rPr>
      </w:pPr>
      <w:r w:rsidRPr="000657F1">
        <w:rPr>
          <w:rFonts w:ascii="仿宋_GB2312" w:eastAsia="仿宋_GB2312" w:hint="eastAsia"/>
          <w:b/>
          <w:sz w:val="28"/>
          <w:szCs w:val="28"/>
        </w:rPr>
        <w:t>校医院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0657F1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0657F1" w:rsidRPr="009A4008" w:rsidRDefault="000657F1" w:rsidP="009A4008">
      <w:pPr>
        <w:tabs>
          <w:tab w:val="left" w:pos="567"/>
          <w:tab w:val="left" w:pos="993"/>
        </w:tabs>
        <w:spacing w:line="440" w:lineRule="exact"/>
        <w:ind w:firstLineChars="1840" w:firstLine="5172"/>
        <w:rPr>
          <w:rFonts w:ascii="仿宋_GB2312" w:eastAsia="仿宋_GB2312"/>
          <w:b/>
          <w:sz w:val="28"/>
          <w:szCs w:val="28"/>
        </w:rPr>
      </w:pPr>
      <w:r w:rsidRPr="009A4008">
        <w:rPr>
          <w:rFonts w:ascii="仿宋_GB2312" w:eastAsia="仿宋_GB2312" w:hint="eastAsia"/>
          <w:b/>
          <w:sz w:val="28"/>
          <w:szCs w:val="28"/>
        </w:rPr>
        <w:t>财务处</w:t>
      </w:r>
    </w:p>
    <w:p w:rsidR="000657F1" w:rsidRPr="00145069" w:rsidRDefault="000657F1" w:rsidP="00145069">
      <w:pPr>
        <w:pStyle w:val="a3"/>
        <w:tabs>
          <w:tab w:val="left" w:pos="567"/>
          <w:tab w:val="left" w:pos="993"/>
        </w:tabs>
        <w:spacing w:line="440" w:lineRule="exact"/>
        <w:ind w:left="420" w:firstLineChars="0" w:firstLine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       </w:t>
      </w:r>
      <w:r w:rsidR="009A4008"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>2016年11月16日</w:t>
      </w:r>
    </w:p>
    <w:sectPr w:rsidR="000657F1" w:rsidRPr="00145069" w:rsidSect="006F2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C27" w:rsidRDefault="00025C27" w:rsidP="00E42122">
      <w:r>
        <w:separator/>
      </w:r>
    </w:p>
  </w:endnote>
  <w:endnote w:type="continuationSeparator" w:id="1">
    <w:p w:rsidR="00025C27" w:rsidRDefault="00025C27" w:rsidP="00E42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C27" w:rsidRDefault="00025C27" w:rsidP="00E42122">
      <w:r>
        <w:separator/>
      </w:r>
    </w:p>
  </w:footnote>
  <w:footnote w:type="continuationSeparator" w:id="1">
    <w:p w:rsidR="00025C27" w:rsidRDefault="00025C27" w:rsidP="00E42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74EF"/>
    <w:multiLevelType w:val="hybridMultilevel"/>
    <w:tmpl w:val="11F66136"/>
    <w:lvl w:ilvl="0" w:tplc="7BFE255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E4026D"/>
    <w:multiLevelType w:val="hybridMultilevel"/>
    <w:tmpl w:val="6FCC78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069"/>
    <w:rsid w:val="00016C34"/>
    <w:rsid w:val="00025C27"/>
    <w:rsid w:val="000657F1"/>
    <w:rsid w:val="000A15C8"/>
    <w:rsid w:val="000A6797"/>
    <w:rsid w:val="00145069"/>
    <w:rsid w:val="001B05E3"/>
    <w:rsid w:val="00227468"/>
    <w:rsid w:val="0029630A"/>
    <w:rsid w:val="003078F3"/>
    <w:rsid w:val="003079C1"/>
    <w:rsid w:val="003F1B84"/>
    <w:rsid w:val="00415869"/>
    <w:rsid w:val="0048449C"/>
    <w:rsid w:val="00484C03"/>
    <w:rsid w:val="00542B76"/>
    <w:rsid w:val="00593EFB"/>
    <w:rsid w:val="005E05EA"/>
    <w:rsid w:val="0063171F"/>
    <w:rsid w:val="006B25FA"/>
    <w:rsid w:val="007D5614"/>
    <w:rsid w:val="007D6244"/>
    <w:rsid w:val="008E49DB"/>
    <w:rsid w:val="0093424E"/>
    <w:rsid w:val="00996162"/>
    <w:rsid w:val="009A4008"/>
    <w:rsid w:val="009B46C3"/>
    <w:rsid w:val="00A143FA"/>
    <w:rsid w:val="00A232DA"/>
    <w:rsid w:val="00A35F44"/>
    <w:rsid w:val="00AD0BB4"/>
    <w:rsid w:val="00AF4BC0"/>
    <w:rsid w:val="00B20AC4"/>
    <w:rsid w:val="00C01316"/>
    <w:rsid w:val="00C01764"/>
    <w:rsid w:val="00C0246A"/>
    <w:rsid w:val="00C56E90"/>
    <w:rsid w:val="00DC69F3"/>
    <w:rsid w:val="00E20045"/>
    <w:rsid w:val="00E42122"/>
    <w:rsid w:val="00F33590"/>
    <w:rsid w:val="00F351AF"/>
    <w:rsid w:val="00F437B6"/>
    <w:rsid w:val="00FB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06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45069"/>
    <w:rPr>
      <w:color w:val="0000FF" w:themeColor="hyperlink"/>
      <w:u w:val="single"/>
    </w:rPr>
  </w:style>
  <w:style w:type="paragraph" w:styleId="a5">
    <w:name w:val="No Spacing"/>
    <w:uiPriority w:val="1"/>
    <w:qFormat/>
    <w:rsid w:val="003079C1"/>
    <w:pPr>
      <w:widowControl w:val="0"/>
      <w:jc w:val="both"/>
    </w:pPr>
  </w:style>
  <w:style w:type="paragraph" w:styleId="a6">
    <w:name w:val="Balloon Text"/>
    <w:basedOn w:val="a"/>
    <w:link w:val="Char"/>
    <w:uiPriority w:val="99"/>
    <w:semiHidden/>
    <w:unhideWhenUsed/>
    <w:rsid w:val="00484C0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84C03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E42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E42122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E42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E421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fdinfo.scu.edu.cn/WFManager/login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62</cp:revision>
  <cp:lastPrinted>2016-11-16T02:26:00Z</cp:lastPrinted>
  <dcterms:created xsi:type="dcterms:W3CDTF">2016-11-15T03:14:00Z</dcterms:created>
  <dcterms:modified xsi:type="dcterms:W3CDTF">2016-11-16T07:45:00Z</dcterms:modified>
</cp:coreProperties>
</file>